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9EF5" w14:textId="2C7DF13A" w:rsidR="00375D53" w:rsidRDefault="0080369C" w:rsidP="0080369C">
      <w:pPr>
        <w:spacing w:line="259" w:lineRule="auto"/>
        <w:jc w:val="both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80369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Le GEIQ AVENIR HANDICAP recherche pour l’une de ses entreprises adhérentes un(e) employé(e)s d’étage pour renforcer l’équipe en place. </w:t>
      </w:r>
    </w:p>
    <w:p w14:paraId="5AB33552" w14:textId="77777777" w:rsidR="0080369C" w:rsidRPr="0080369C" w:rsidRDefault="0080369C" w:rsidP="00375D53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2ECA0F59" w14:textId="77777777" w:rsidR="00375D53" w:rsidRPr="00375D53" w:rsidRDefault="00375D53" w:rsidP="00375D53">
      <w:pPr>
        <w:widowControl w:val="0"/>
        <w:tabs>
          <w:tab w:val="left" w:pos="9240"/>
        </w:tabs>
        <w:autoSpaceDE w:val="0"/>
        <w:autoSpaceDN w:val="0"/>
        <w:spacing w:before="94" w:after="0" w:line="240" w:lineRule="auto"/>
        <w:ind w:left="107"/>
        <w:outlineLvl w:val="0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>Situation du poste</w:t>
      </w:r>
      <w:r w:rsidRPr="00375D53">
        <w:rPr>
          <w:rFonts w:ascii="Arial" w:eastAsia="Arial" w:hAnsi="Arial" w:cs="Arial"/>
          <w:spacing w:val="-13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 xml:space="preserve"> </w:t>
      </w: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>:</w:t>
      </w:r>
    </w:p>
    <w:p w14:paraId="18BB8401" w14:textId="77777777" w:rsidR="00375D53" w:rsidRPr="00375D53" w:rsidRDefault="00375D53" w:rsidP="00375D53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</w:p>
    <w:p w14:paraId="6CC3D674" w14:textId="77777777" w:rsidR="00375D53" w:rsidRPr="00375D53" w:rsidRDefault="00375D53" w:rsidP="00375D5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2"/>
          <w:szCs w:val="22"/>
          <w14:ligatures w14:val="none"/>
        </w:rPr>
      </w:pPr>
      <w:r w:rsidRPr="00375D53">
        <w:rPr>
          <w:rFonts w:ascii="Arial" w:eastAsia="Calibri" w:hAnsi="Arial" w:cs="Arial"/>
          <w:kern w:val="0"/>
          <w:sz w:val="22"/>
          <w:szCs w:val="22"/>
          <w14:ligatures w14:val="none"/>
        </w:rPr>
        <w:t xml:space="preserve">Titre du poste : EMPLOYE ETAGES H/F </w:t>
      </w:r>
    </w:p>
    <w:p w14:paraId="300713E8" w14:textId="4BCA5973" w:rsidR="00375D53" w:rsidRPr="00375D53" w:rsidRDefault="00375D53" w:rsidP="00375D53">
      <w:pPr>
        <w:spacing w:line="276" w:lineRule="auto"/>
        <w:ind w:right="123"/>
        <w:jc w:val="both"/>
        <w:rPr>
          <w:rFonts w:ascii="Arial" w:eastAsia="Calibri" w:hAnsi="Arial" w:cs="Arial"/>
          <w:kern w:val="0"/>
          <w:sz w:val="22"/>
          <w:szCs w:val="22"/>
          <w14:ligatures w14:val="none"/>
        </w:rPr>
      </w:pPr>
      <w:r w:rsidRPr="00375D53">
        <w:rPr>
          <w:rFonts w:ascii="Arial" w:eastAsia="Calibri" w:hAnsi="Arial" w:cs="Arial"/>
          <w:kern w:val="0"/>
          <w:sz w:val="22"/>
          <w:szCs w:val="22"/>
          <w14:ligatures w14:val="none"/>
        </w:rPr>
        <w:t xml:space="preserve">Localisation : </w:t>
      </w:r>
    </w:p>
    <w:p w14:paraId="26501FFD" w14:textId="77777777" w:rsidR="00375D53" w:rsidRPr="00375D53" w:rsidRDefault="00375D53" w:rsidP="00375D53">
      <w:pPr>
        <w:spacing w:line="259" w:lineRule="auto"/>
        <w:rPr>
          <w:rFonts w:ascii="Arial" w:eastAsia="Calibri" w:hAnsi="Arial" w:cs="Arial"/>
          <w:kern w:val="0"/>
          <w:sz w:val="22"/>
          <w:szCs w:val="22"/>
          <w14:ligatures w14:val="none"/>
        </w:rPr>
      </w:pPr>
      <w:r w:rsidRPr="00375D53">
        <w:rPr>
          <w:rFonts w:ascii="Arial" w:eastAsia="Calibri" w:hAnsi="Arial" w:cs="Arial"/>
          <w:kern w:val="0"/>
          <w:sz w:val="22"/>
          <w:szCs w:val="22"/>
          <w14:ligatures w14:val="none"/>
        </w:rPr>
        <w:t>Contraintes : torsion du corps, port de charges mais peut adapter la charge</w:t>
      </w:r>
    </w:p>
    <w:p w14:paraId="6AE8058C" w14:textId="77777777" w:rsidR="00375D53" w:rsidRPr="00375D53" w:rsidRDefault="00375D53" w:rsidP="00375D53">
      <w:pPr>
        <w:widowControl w:val="0"/>
        <w:tabs>
          <w:tab w:val="left" w:pos="9240"/>
        </w:tabs>
        <w:autoSpaceDE w:val="0"/>
        <w:autoSpaceDN w:val="0"/>
        <w:spacing w:before="199" w:after="0" w:line="240" w:lineRule="auto"/>
        <w:ind w:left="107"/>
        <w:outlineLvl w:val="0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spacing w:val="-33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 xml:space="preserve"> </w:t>
      </w: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>2.   Synthèse des principales missions</w:t>
      </w:r>
      <w:r w:rsidRPr="00375D53">
        <w:rPr>
          <w:rFonts w:ascii="Arial" w:eastAsia="Arial" w:hAnsi="Arial" w:cs="Arial"/>
          <w:spacing w:val="-23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 xml:space="preserve"> </w:t>
      </w: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>:</w:t>
      </w: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ab/>
      </w:r>
    </w:p>
    <w:p w14:paraId="6229C77D" w14:textId="77777777" w:rsidR="00375D53" w:rsidRPr="00375D53" w:rsidRDefault="00375D53" w:rsidP="00375D53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</w:p>
    <w:p w14:paraId="77D6FB85" w14:textId="77777777" w:rsidR="00375D53" w:rsidRPr="00375D53" w:rsidRDefault="00375D53" w:rsidP="00375D53">
      <w:pPr>
        <w:spacing w:line="259" w:lineRule="auto"/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  <w:r w:rsidRPr="00375D53">
        <w:rPr>
          <w:rFonts w:ascii="Arial" w:eastAsia="Times New Roman" w:hAnsi="Arial" w:cs="Arial"/>
          <w:color w:val="2D2D2D"/>
          <w:kern w:val="0"/>
          <w:sz w:val="22"/>
          <w:szCs w:val="22"/>
          <w:shd w:val="clear" w:color="auto" w:fill="FFFFFF"/>
          <w14:ligatures w14:val="none"/>
        </w:rPr>
        <w:t>Missions :</w:t>
      </w:r>
    </w:p>
    <w:p w14:paraId="0D7C19DA" w14:textId="77777777" w:rsidR="00375D53" w:rsidRPr="00375D53" w:rsidRDefault="00375D53" w:rsidP="00375D53">
      <w:pPr>
        <w:widowControl w:val="0"/>
        <w:numPr>
          <w:ilvl w:val="0"/>
          <w:numId w:val="2"/>
        </w:numPr>
        <w:autoSpaceDE w:val="0"/>
        <w:autoSpaceDN w:val="0"/>
        <w:spacing w:after="0" w:line="269" w:lineRule="exact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Nettoyer les chambres (poussières, aspirateur, sanitaire, salle de bain…)</w:t>
      </w:r>
    </w:p>
    <w:p w14:paraId="6CF86F79" w14:textId="77777777" w:rsidR="00375D53" w:rsidRPr="00375D53" w:rsidRDefault="00375D53" w:rsidP="00375D53">
      <w:pPr>
        <w:widowControl w:val="0"/>
        <w:numPr>
          <w:ilvl w:val="0"/>
          <w:numId w:val="2"/>
        </w:numPr>
        <w:autoSpaceDE w:val="0"/>
        <w:autoSpaceDN w:val="0"/>
        <w:spacing w:after="0" w:line="269" w:lineRule="exact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 xml:space="preserve">Utiliser les produits avec les procédures </w:t>
      </w:r>
    </w:p>
    <w:p w14:paraId="11D96667" w14:textId="77777777" w:rsidR="00375D53" w:rsidRPr="00375D53" w:rsidRDefault="00375D53" w:rsidP="00375D53">
      <w:pPr>
        <w:widowControl w:val="0"/>
        <w:numPr>
          <w:ilvl w:val="0"/>
          <w:numId w:val="2"/>
        </w:numPr>
        <w:autoSpaceDE w:val="0"/>
        <w:autoSpaceDN w:val="0"/>
        <w:spacing w:after="0" w:line="269" w:lineRule="exact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Faire les lits</w:t>
      </w:r>
    </w:p>
    <w:p w14:paraId="5C3A3131" w14:textId="77777777" w:rsidR="00375D53" w:rsidRPr="00375D53" w:rsidRDefault="00375D53" w:rsidP="00375D53">
      <w:pPr>
        <w:widowControl w:val="0"/>
        <w:numPr>
          <w:ilvl w:val="0"/>
          <w:numId w:val="2"/>
        </w:numPr>
        <w:autoSpaceDE w:val="0"/>
        <w:autoSpaceDN w:val="0"/>
        <w:spacing w:after="0" w:line="269" w:lineRule="exact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Changer le linge et serviettes de bain</w:t>
      </w:r>
    </w:p>
    <w:p w14:paraId="3F7E1259" w14:textId="77777777" w:rsidR="00375D53" w:rsidRPr="00375D53" w:rsidRDefault="00375D53" w:rsidP="00375D53">
      <w:pPr>
        <w:widowControl w:val="0"/>
        <w:numPr>
          <w:ilvl w:val="0"/>
          <w:numId w:val="2"/>
        </w:numPr>
        <w:autoSpaceDE w:val="0"/>
        <w:autoSpaceDN w:val="0"/>
        <w:spacing w:after="0" w:line="269" w:lineRule="exact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La chambre doit être faite dans un temps correct maxi 45mn à 1h.</w:t>
      </w:r>
    </w:p>
    <w:p w14:paraId="6292A93C" w14:textId="77777777" w:rsidR="00375D53" w:rsidRPr="00375D53" w:rsidRDefault="00375D53" w:rsidP="00375D53">
      <w:pPr>
        <w:widowControl w:val="0"/>
        <w:numPr>
          <w:ilvl w:val="0"/>
          <w:numId w:val="2"/>
        </w:numPr>
        <w:autoSpaceDE w:val="0"/>
        <w:autoSpaceDN w:val="0"/>
        <w:spacing w:after="0" w:line="269" w:lineRule="exact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La qualité est préférée à la rapidité.</w:t>
      </w:r>
    </w:p>
    <w:p w14:paraId="2F7358E3" w14:textId="77777777" w:rsidR="00375D53" w:rsidRPr="00375D53" w:rsidRDefault="00375D53" w:rsidP="00375D53">
      <w:pPr>
        <w:widowControl w:val="0"/>
        <w:numPr>
          <w:ilvl w:val="0"/>
          <w:numId w:val="2"/>
        </w:numPr>
        <w:autoSpaceDE w:val="0"/>
        <w:autoSpaceDN w:val="0"/>
        <w:spacing w:after="0" w:line="269" w:lineRule="exact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 xml:space="preserve">Etages accessibles avec ascenseur </w:t>
      </w:r>
    </w:p>
    <w:p w14:paraId="7725BA21" w14:textId="77777777" w:rsidR="00375D53" w:rsidRPr="00375D53" w:rsidRDefault="00375D53" w:rsidP="00375D53">
      <w:pPr>
        <w:widowControl w:val="0"/>
        <w:tabs>
          <w:tab w:val="left" w:pos="9240"/>
        </w:tabs>
        <w:autoSpaceDE w:val="0"/>
        <w:autoSpaceDN w:val="0"/>
        <w:spacing w:before="196" w:after="0" w:line="240" w:lineRule="auto"/>
        <w:ind w:left="107"/>
        <w:outlineLvl w:val="0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>3.   Qualification et compétences techniques requises</w:t>
      </w:r>
      <w:r w:rsidRPr="00375D53">
        <w:rPr>
          <w:rFonts w:ascii="Arial" w:eastAsia="Arial" w:hAnsi="Arial" w:cs="Arial"/>
          <w:spacing w:val="-33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 xml:space="preserve"> </w:t>
      </w: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>:</w:t>
      </w: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ab/>
      </w:r>
    </w:p>
    <w:p w14:paraId="7D6270A2" w14:textId="77777777" w:rsidR="00375D53" w:rsidRPr="00375D53" w:rsidRDefault="00375D53" w:rsidP="00375D53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</w:p>
    <w:p w14:paraId="4487DF60" w14:textId="77777777" w:rsidR="00375D53" w:rsidRPr="00375D53" w:rsidRDefault="00375D53" w:rsidP="00375D53">
      <w:pPr>
        <w:widowControl w:val="0"/>
        <w:autoSpaceDE w:val="0"/>
        <w:autoSpaceDN w:val="0"/>
        <w:spacing w:after="0" w:line="240" w:lineRule="auto"/>
        <w:ind w:left="136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Formation : Aucun pré requis</w:t>
      </w:r>
    </w:p>
    <w:p w14:paraId="2B914EB4" w14:textId="77777777" w:rsidR="00375D53" w:rsidRPr="00375D53" w:rsidRDefault="00375D53" w:rsidP="00375D53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</w:p>
    <w:p w14:paraId="0085074B" w14:textId="77777777" w:rsidR="00375D53" w:rsidRPr="00375D53" w:rsidRDefault="00375D53" w:rsidP="00375D53">
      <w:pPr>
        <w:widowControl w:val="0"/>
        <w:autoSpaceDE w:val="0"/>
        <w:autoSpaceDN w:val="0"/>
        <w:spacing w:before="94" w:after="0" w:line="240" w:lineRule="auto"/>
        <w:ind w:left="136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Savoir / Compétence :</w:t>
      </w:r>
    </w:p>
    <w:p w14:paraId="0A7568B2" w14:textId="77777777" w:rsidR="00375D53" w:rsidRPr="00375D53" w:rsidRDefault="00375D53" w:rsidP="00375D53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</w:p>
    <w:p w14:paraId="553E1ABA" w14:textId="77777777" w:rsidR="00375D53" w:rsidRPr="00375D53" w:rsidRDefault="00375D53" w:rsidP="00375D53">
      <w:pPr>
        <w:widowControl w:val="0"/>
        <w:numPr>
          <w:ilvl w:val="0"/>
          <w:numId w:val="1"/>
        </w:numPr>
        <w:tabs>
          <w:tab w:val="left" w:pos="496"/>
          <w:tab w:val="left" w:pos="497"/>
        </w:tabs>
        <w:autoSpaceDE w:val="0"/>
        <w:autoSpaceDN w:val="0"/>
        <w:spacing w:after="0" w:line="267" w:lineRule="exact"/>
        <w:ind w:hanging="361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Capacité d’adaptation</w:t>
      </w:r>
    </w:p>
    <w:p w14:paraId="4A944167" w14:textId="77777777" w:rsidR="00375D53" w:rsidRPr="00375D53" w:rsidRDefault="00375D53" w:rsidP="00375D53">
      <w:pPr>
        <w:widowControl w:val="0"/>
        <w:numPr>
          <w:ilvl w:val="0"/>
          <w:numId w:val="1"/>
        </w:numPr>
        <w:tabs>
          <w:tab w:val="left" w:pos="496"/>
          <w:tab w:val="left" w:pos="497"/>
        </w:tabs>
        <w:autoSpaceDE w:val="0"/>
        <w:autoSpaceDN w:val="0"/>
        <w:spacing w:after="0" w:line="267" w:lineRule="exact"/>
        <w:ind w:hanging="361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Rigueur, respect des consignes</w:t>
      </w:r>
    </w:p>
    <w:p w14:paraId="349DD6E6" w14:textId="77777777" w:rsidR="00375D53" w:rsidRPr="00375D53" w:rsidRDefault="00375D53" w:rsidP="00375D53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</w:p>
    <w:p w14:paraId="2649FE29" w14:textId="77777777" w:rsidR="00375D53" w:rsidRPr="00375D53" w:rsidRDefault="00375D53" w:rsidP="00375D53">
      <w:pPr>
        <w:widowControl w:val="0"/>
        <w:autoSpaceDE w:val="0"/>
        <w:autoSpaceDN w:val="0"/>
        <w:spacing w:before="94" w:after="0" w:line="240" w:lineRule="auto"/>
        <w:ind w:left="136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Qualités individuelles attendues :</w:t>
      </w:r>
    </w:p>
    <w:p w14:paraId="7FA8451B" w14:textId="77777777" w:rsidR="00375D53" w:rsidRPr="00375D53" w:rsidRDefault="00375D53" w:rsidP="00375D53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</w:p>
    <w:p w14:paraId="75701152" w14:textId="77777777" w:rsidR="00375D53" w:rsidRPr="00375D53" w:rsidRDefault="00375D53" w:rsidP="00375D53">
      <w:pPr>
        <w:widowControl w:val="0"/>
        <w:numPr>
          <w:ilvl w:val="0"/>
          <w:numId w:val="1"/>
        </w:numPr>
        <w:tabs>
          <w:tab w:val="left" w:pos="496"/>
          <w:tab w:val="left" w:pos="497"/>
        </w:tabs>
        <w:autoSpaceDE w:val="0"/>
        <w:autoSpaceDN w:val="0"/>
        <w:spacing w:after="0" w:line="269" w:lineRule="exact"/>
        <w:ind w:hanging="361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Sens du contact et de la satisfaction</w:t>
      </w:r>
      <w:r w:rsidRPr="00375D53">
        <w:rPr>
          <w:rFonts w:ascii="Arial" w:eastAsia="Arial" w:hAnsi="Arial" w:cs="Arial"/>
          <w:spacing w:val="-7"/>
          <w:kern w:val="0"/>
          <w:sz w:val="22"/>
          <w:szCs w:val="22"/>
          <w:lang w:eastAsia="fr-FR" w:bidi="fr-FR"/>
          <w14:ligatures w14:val="none"/>
        </w:rPr>
        <w:t xml:space="preserve"> </w:t>
      </w: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client</w:t>
      </w:r>
    </w:p>
    <w:p w14:paraId="67556202" w14:textId="77777777" w:rsidR="00375D53" w:rsidRPr="00375D53" w:rsidRDefault="00375D53" w:rsidP="00375D53">
      <w:pPr>
        <w:widowControl w:val="0"/>
        <w:numPr>
          <w:ilvl w:val="0"/>
          <w:numId w:val="1"/>
        </w:numPr>
        <w:tabs>
          <w:tab w:val="left" w:pos="496"/>
          <w:tab w:val="left" w:pos="497"/>
        </w:tabs>
        <w:autoSpaceDE w:val="0"/>
        <w:autoSpaceDN w:val="0"/>
        <w:spacing w:after="0" w:line="267" w:lineRule="exact"/>
        <w:ind w:hanging="361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Ponctualité</w:t>
      </w:r>
    </w:p>
    <w:p w14:paraId="519DE43B" w14:textId="77777777" w:rsidR="00375D53" w:rsidRPr="00375D53" w:rsidRDefault="00375D53" w:rsidP="00375D53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</w:p>
    <w:p w14:paraId="31498ECA" w14:textId="77777777" w:rsidR="00375D53" w:rsidRPr="00375D53" w:rsidRDefault="00375D53" w:rsidP="00375D53">
      <w:pPr>
        <w:widowControl w:val="0"/>
        <w:tabs>
          <w:tab w:val="left" w:pos="9240"/>
        </w:tabs>
        <w:autoSpaceDE w:val="0"/>
        <w:autoSpaceDN w:val="0"/>
        <w:spacing w:before="1" w:after="0" w:line="240" w:lineRule="auto"/>
        <w:ind w:left="107"/>
        <w:outlineLvl w:val="0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spacing w:val="-33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 xml:space="preserve"> </w:t>
      </w: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>4.   Package salarial</w:t>
      </w:r>
      <w:r w:rsidRPr="00375D53">
        <w:rPr>
          <w:rFonts w:ascii="Arial" w:eastAsia="Arial" w:hAnsi="Arial" w:cs="Arial"/>
          <w:spacing w:val="-17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 xml:space="preserve"> </w:t>
      </w: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>:</w:t>
      </w: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ab/>
      </w:r>
    </w:p>
    <w:p w14:paraId="6DF7AFAD" w14:textId="77777777" w:rsidR="00375D53" w:rsidRPr="00375D53" w:rsidRDefault="00375D53" w:rsidP="00375D53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</w:p>
    <w:p w14:paraId="521B66F3" w14:textId="77777777" w:rsidR="00375D53" w:rsidRPr="00375D53" w:rsidRDefault="00375D53" w:rsidP="00375D53">
      <w:pPr>
        <w:widowControl w:val="0"/>
        <w:numPr>
          <w:ilvl w:val="0"/>
          <w:numId w:val="1"/>
        </w:numPr>
        <w:tabs>
          <w:tab w:val="left" w:pos="496"/>
          <w:tab w:val="left" w:pos="497"/>
        </w:tabs>
        <w:autoSpaceDE w:val="0"/>
        <w:autoSpaceDN w:val="0"/>
        <w:spacing w:after="0" w:line="267" w:lineRule="exact"/>
        <w:ind w:hanging="361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Contrat pro en formation en interne</w:t>
      </w:r>
    </w:p>
    <w:p w14:paraId="00494FB9" w14:textId="77777777" w:rsidR="00375D53" w:rsidRPr="00375D53" w:rsidRDefault="00375D53" w:rsidP="00375D53">
      <w:pPr>
        <w:widowControl w:val="0"/>
        <w:numPr>
          <w:ilvl w:val="0"/>
          <w:numId w:val="1"/>
        </w:numPr>
        <w:tabs>
          <w:tab w:val="left" w:pos="496"/>
          <w:tab w:val="left" w:pos="497"/>
        </w:tabs>
        <w:autoSpaceDE w:val="0"/>
        <w:autoSpaceDN w:val="0"/>
        <w:spacing w:after="0" w:line="266" w:lineRule="exact"/>
        <w:ind w:hanging="361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Poste à temps plein ou partiel</w:t>
      </w:r>
    </w:p>
    <w:p w14:paraId="17841EB6" w14:textId="77777777" w:rsidR="00375D53" w:rsidRPr="00375D53" w:rsidRDefault="00375D53" w:rsidP="00375D53">
      <w:pPr>
        <w:widowControl w:val="0"/>
        <w:numPr>
          <w:ilvl w:val="0"/>
          <w:numId w:val="1"/>
        </w:numPr>
        <w:tabs>
          <w:tab w:val="left" w:pos="496"/>
          <w:tab w:val="left" w:pos="497"/>
        </w:tabs>
        <w:autoSpaceDE w:val="0"/>
        <w:autoSpaceDN w:val="0"/>
        <w:spacing w:after="0" w:line="269" w:lineRule="exact"/>
        <w:ind w:hanging="361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Rémunération : SMIC</w:t>
      </w:r>
    </w:p>
    <w:p w14:paraId="2D06AE9B" w14:textId="77777777" w:rsidR="00375D53" w:rsidRPr="00375D53" w:rsidRDefault="00375D53" w:rsidP="00375D53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</w:p>
    <w:p w14:paraId="74652E45" w14:textId="77777777" w:rsidR="00375D53" w:rsidRPr="00375D53" w:rsidRDefault="00375D53" w:rsidP="00375D53">
      <w:pPr>
        <w:widowControl w:val="0"/>
        <w:tabs>
          <w:tab w:val="left" w:pos="9240"/>
        </w:tabs>
        <w:autoSpaceDE w:val="0"/>
        <w:autoSpaceDN w:val="0"/>
        <w:spacing w:after="0" w:line="240" w:lineRule="auto"/>
        <w:ind w:left="107"/>
        <w:outlineLvl w:val="0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spacing w:val="-33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 xml:space="preserve"> </w:t>
      </w: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>5.   Profil recherché</w:t>
      </w:r>
      <w:r w:rsidRPr="00375D53">
        <w:rPr>
          <w:rFonts w:ascii="Arial" w:eastAsia="Arial" w:hAnsi="Arial" w:cs="Arial"/>
          <w:spacing w:val="-10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 xml:space="preserve"> </w:t>
      </w: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>:</w:t>
      </w:r>
    </w:p>
    <w:p w14:paraId="4313BB09" w14:textId="64742953" w:rsidR="00375D53" w:rsidRPr="0080369C" w:rsidRDefault="00375D53" w:rsidP="0080369C">
      <w:pPr>
        <w:widowControl w:val="0"/>
        <w:autoSpaceDE w:val="0"/>
        <w:autoSpaceDN w:val="0"/>
        <w:spacing w:before="215" w:after="0" w:line="240" w:lineRule="auto"/>
        <w:ind w:left="136" w:right="119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 xml:space="preserve">Ce poste est ouvert aux personnes bénéficiant d’une Reconnaissance Qualité Travailleur Handicapé </w:t>
      </w:r>
    </w:p>
    <w:sectPr w:rsidR="00375D53" w:rsidRPr="0080369C" w:rsidSect="00375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1FC2" w14:textId="77777777" w:rsidR="0080369C" w:rsidRDefault="0080369C">
      <w:pPr>
        <w:spacing w:after="0" w:line="240" w:lineRule="auto"/>
      </w:pPr>
      <w:r>
        <w:separator/>
      </w:r>
    </w:p>
  </w:endnote>
  <w:endnote w:type="continuationSeparator" w:id="0">
    <w:p w14:paraId="54D42F5F" w14:textId="77777777" w:rsidR="0080369C" w:rsidRDefault="0080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5195" w14:textId="77777777" w:rsidR="002975D4" w:rsidRDefault="002975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5C94" w14:textId="77777777" w:rsidR="002975D4" w:rsidRDefault="002975D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B035" w14:textId="77777777" w:rsidR="002975D4" w:rsidRDefault="002975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6596" w14:textId="77777777" w:rsidR="0080369C" w:rsidRDefault="0080369C">
      <w:pPr>
        <w:spacing w:after="0" w:line="240" w:lineRule="auto"/>
      </w:pPr>
      <w:r>
        <w:separator/>
      </w:r>
    </w:p>
  </w:footnote>
  <w:footnote w:type="continuationSeparator" w:id="0">
    <w:p w14:paraId="0A62ED6B" w14:textId="77777777" w:rsidR="0080369C" w:rsidRDefault="0080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72F2" w14:textId="77777777" w:rsidR="002975D4" w:rsidRDefault="002975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F388" w14:textId="77777777" w:rsidR="0080369C" w:rsidRDefault="0080369C">
    <w:pPr>
      <w:pStyle w:val="En-tte1"/>
    </w:pPr>
    <w:r>
      <w:t>GEIQ AVENIR HANDICAP</w:t>
    </w:r>
  </w:p>
  <w:p w14:paraId="588892A7" w14:textId="77777777" w:rsidR="0080369C" w:rsidRDefault="0080369C" w:rsidP="000D62D8">
    <w:pPr>
      <w:pStyle w:val="En-tte1"/>
      <w:jc w:val="center"/>
    </w:pPr>
    <w:r>
      <w:t xml:space="preserve">EMPLOYE ETAGES H/F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990B" w14:textId="77777777" w:rsidR="002975D4" w:rsidRDefault="002975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1154"/>
    <w:multiLevelType w:val="hybridMultilevel"/>
    <w:tmpl w:val="CE20372A"/>
    <w:lvl w:ilvl="0" w:tplc="9374659E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D8FA8EC4">
      <w:numFmt w:val="bullet"/>
      <w:lvlText w:val="•"/>
      <w:lvlJc w:val="left"/>
      <w:pPr>
        <w:ind w:left="1384" w:hanging="360"/>
      </w:pPr>
      <w:rPr>
        <w:rFonts w:hint="default"/>
        <w:lang w:val="fr-FR" w:eastAsia="fr-FR" w:bidi="fr-FR"/>
      </w:rPr>
    </w:lvl>
    <w:lvl w:ilvl="2" w:tplc="8BCCA00A">
      <w:numFmt w:val="bullet"/>
      <w:lvlText w:val="•"/>
      <w:lvlJc w:val="left"/>
      <w:pPr>
        <w:ind w:left="2268" w:hanging="360"/>
      </w:pPr>
      <w:rPr>
        <w:rFonts w:hint="default"/>
        <w:lang w:val="fr-FR" w:eastAsia="fr-FR" w:bidi="fr-FR"/>
      </w:rPr>
    </w:lvl>
    <w:lvl w:ilvl="3" w:tplc="16AC0AB8">
      <w:numFmt w:val="bullet"/>
      <w:lvlText w:val="•"/>
      <w:lvlJc w:val="left"/>
      <w:pPr>
        <w:ind w:left="3153" w:hanging="360"/>
      </w:pPr>
      <w:rPr>
        <w:rFonts w:hint="default"/>
        <w:lang w:val="fr-FR" w:eastAsia="fr-FR" w:bidi="fr-FR"/>
      </w:rPr>
    </w:lvl>
    <w:lvl w:ilvl="4" w:tplc="935CAB70">
      <w:numFmt w:val="bullet"/>
      <w:lvlText w:val="•"/>
      <w:lvlJc w:val="left"/>
      <w:pPr>
        <w:ind w:left="4037" w:hanging="360"/>
      </w:pPr>
      <w:rPr>
        <w:rFonts w:hint="default"/>
        <w:lang w:val="fr-FR" w:eastAsia="fr-FR" w:bidi="fr-FR"/>
      </w:rPr>
    </w:lvl>
    <w:lvl w:ilvl="5" w:tplc="69A43D74">
      <w:numFmt w:val="bullet"/>
      <w:lvlText w:val="•"/>
      <w:lvlJc w:val="left"/>
      <w:pPr>
        <w:ind w:left="4922" w:hanging="360"/>
      </w:pPr>
      <w:rPr>
        <w:rFonts w:hint="default"/>
        <w:lang w:val="fr-FR" w:eastAsia="fr-FR" w:bidi="fr-FR"/>
      </w:rPr>
    </w:lvl>
    <w:lvl w:ilvl="6" w:tplc="E018A842">
      <w:numFmt w:val="bullet"/>
      <w:lvlText w:val="•"/>
      <w:lvlJc w:val="left"/>
      <w:pPr>
        <w:ind w:left="5806" w:hanging="360"/>
      </w:pPr>
      <w:rPr>
        <w:rFonts w:hint="default"/>
        <w:lang w:val="fr-FR" w:eastAsia="fr-FR" w:bidi="fr-FR"/>
      </w:rPr>
    </w:lvl>
    <w:lvl w:ilvl="7" w:tplc="69149570">
      <w:numFmt w:val="bullet"/>
      <w:lvlText w:val="•"/>
      <w:lvlJc w:val="left"/>
      <w:pPr>
        <w:ind w:left="6690" w:hanging="360"/>
      </w:pPr>
      <w:rPr>
        <w:rFonts w:hint="default"/>
        <w:lang w:val="fr-FR" w:eastAsia="fr-FR" w:bidi="fr-FR"/>
      </w:rPr>
    </w:lvl>
    <w:lvl w:ilvl="8" w:tplc="67CA290A">
      <w:numFmt w:val="bullet"/>
      <w:lvlText w:val="•"/>
      <w:lvlJc w:val="left"/>
      <w:pPr>
        <w:ind w:left="7575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502B4F7B"/>
    <w:multiLevelType w:val="hybridMultilevel"/>
    <w:tmpl w:val="CB728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77996">
    <w:abstractNumId w:val="0"/>
  </w:num>
  <w:num w:numId="2" w16cid:durableId="1113477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53"/>
    <w:rsid w:val="002975D4"/>
    <w:rsid w:val="002E7010"/>
    <w:rsid w:val="00375D53"/>
    <w:rsid w:val="0080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00CD"/>
  <w15:chartTrackingRefBased/>
  <w15:docId w15:val="{C1830D55-6C92-4E7F-8364-148C08B0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5D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5D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5D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5D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5D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5D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5D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5D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5D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5D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75D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75D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75D5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75D5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75D5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75D5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75D5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75D5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75D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75D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5D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75D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75D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75D5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75D5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75D5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5D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5D5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75D53"/>
    <w:rPr>
      <w:b/>
      <w:bCs/>
      <w:smallCaps/>
      <w:color w:val="0F4761" w:themeColor="accent1" w:themeShade="BF"/>
      <w:spacing w:val="5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37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1"/>
    <w:uiPriority w:val="99"/>
    <w:rsid w:val="00375D53"/>
  </w:style>
  <w:style w:type="paragraph" w:styleId="En-tte">
    <w:name w:val="header"/>
    <w:basedOn w:val="Normal"/>
    <w:link w:val="En-tteCar1"/>
    <w:uiPriority w:val="99"/>
    <w:unhideWhenUsed/>
    <w:rsid w:val="0037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375D53"/>
  </w:style>
  <w:style w:type="paragraph" w:styleId="Pieddepage">
    <w:name w:val="footer"/>
    <w:basedOn w:val="Normal"/>
    <w:link w:val="PieddepageCar"/>
    <w:uiPriority w:val="99"/>
    <w:unhideWhenUsed/>
    <w:rsid w:val="00297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CA11AA3CDD7459A57DE66E24E4A67" ma:contentTypeVersion="18" ma:contentTypeDescription="Crée un document." ma:contentTypeScope="" ma:versionID="9fc32cee6ab6e7a8bcef9a6cd64119c1">
  <xsd:schema xmlns:xsd="http://www.w3.org/2001/XMLSchema" xmlns:xs="http://www.w3.org/2001/XMLSchema" xmlns:p="http://schemas.microsoft.com/office/2006/metadata/properties" xmlns:ns2="1c76a466-e637-43ce-8610-4f757e79ccec" xmlns:ns3="97197cb9-57cd-4a4e-8b4f-348f4a43194c" targetNamespace="http://schemas.microsoft.com/office/2006/metadata/properties" ma:root="true" ma:fieldsID="d9d9d29cccf4eb8b5c7caf9b7f515fc2" ns2:_="" ns3:_="">
    <xsd:import namespace="1c76a466-e637-43ce-8610-4f757e79ccec"/>
    <xsd:import namespace="97197cb9-57cd-4a4e-8b4f-348f4a431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a466-e637-43ce-8610-4f757e79c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a2200a05-61f3-4eb5-8ed9-e9034aa2b7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7cb9-57cd-4a4e-8b4f-348f4a43194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d790025-6c1f-447d-8460-7e88f7d3d89d}" ma:internalName="TaxCatchAll" ma:showField="CatchAllData" ma:web="97197cb9-57cd-4a4e-8b4f-348f4a431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B5960-BE30-49AB-8BC4-EC0F417E0E3C}"/>
</file>

<file path=customXml/itemProps2.xml><?xml version="1.0" encoding="utf-8"?>
<ds:datastoreItem xmlns:ds="http://schemas.openxmlformats.org/officeDocument/2006/customXml" ds:itemID="{694CD64F-C6DC-456F-B0BB-B4C2078A4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Stagiaire</cp:lastModifiedBy>
  <cp:revision>5</cp:revision>
  <dcterms:created xsi:type="dcterms:W3CDTF">2024-04-08T13:45:00Z</dcterms:created>
  <dcterms:modified xsi:type="dcterms:W3CDTF">2024-04-08T14:52:00Z</dcterms:modified>
</cp:coreProperties>
</file>